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3D" w:rsidRPr="0008533D" w:rsidRDefault="0008533D" w:rsidP="0008533D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323B22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一、教学目的要求</w:t>
      </w:r>
      <w:r w:rsidR="00266D4A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：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br/>
        <w:t xml:space="preserve">　　通过京剧班的学习，使学员了解京剧的基本知识和基本功，掌握京剧老生唱、做、念、打的要领和技巧，初步掌握手、眼、身、法、步知识，能独立演唱所学唱段片段，达到传承民族传统文化，丰富老年生活、愉悦身心、和睦家庭、和谐社会的目的。</w:t>
      </w:r>
    </w:p>
    <w:p w:rsidR="0008533D" w:rsidRPr="0008533D" w:rsidRDefault="0008533D" w:rsidP="0008533D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323B22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二、自备教材</w:t>
      </w:r>
      <w:r w:rsidR="00266D4A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：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br/>
        <w:t xml:space="preserve">　　教学重点：基本学会唱、做、念、打，掌握手、眼、身、法、步。</w:t>
      </w:r>
    </w:p>
    <w:p w:rsidR="0008533D" w:rsidRPr="0008533D" w:rsidRDefault="0008533D" w:rsidP="0008533D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323B22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三、教学内容和课时安排</w:t>
      </w:r>
      <w:r w:rsidR="00266D4A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：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br/>
      </w:r>
      <w:r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 xml:space="preserve">　　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每周两次课　每周三、周日上午9:00―11:00，计</w:t>
      </w:r>
      <w:r w:rsidR="003044F4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64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学时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 xml:space="preserve">　1、京剧基础知识；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br/>
        <w:t xml:space="preserve">　2、教唱 ：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（1）海鸟冰轮初转腾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 xml:space="preserve">（2）身归国洗儿莫知随　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（3）看大王在帐中和衣睡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（4）劝君王</w:t>
      </w:r>
      <w:proofErr w:type="gramStart"/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饮酒听虞歌</w:t>
      </w:r>
      <w:proofErr w:type="gramEnd"/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 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（5）大雪飘扑人面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（6）见天堂不由人珠泪满面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（7）狱警传似狼嚎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（8）哭皇天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（9）自那日与六郎阵前相见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（10）生死恨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 xml:space="preserve">（11）自那日与徐扬决裂以后　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（12）忽听万岁一声宣  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（13）我自知天生就不雅摸样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lastRenderedPageBreak/>
        <w:t>（14）昨夜晚吃醉酒和衣而卧 </w:t>
      </w:r>
    </w:p>
    <w:p w:rsid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t>（15）北城楼上会群英</w:t>
      </w:r>
    </w:p>
    <w:p w:rsidR="0008533D" w:rsidRPr="0008533D" w:rsidRDefault="0008533D" w:rsidP="0008533D">
      <w:pPr>
        <w:widowControl/>
        <w:shd w:val="clear" w:color="auto" w:fill="FFFFFF"/>
        <w:spacing w:before="100" w:beforeAutospacing="1" w:after="72" w:line="408" w:lineRule="atLeast"/>
        <w:jc w:val="left"/>
        <w:rPr>
          <w:rFonts w:ascii="Arial" w:eastAsia="宋体" w:hAnsi="Arial" w:cs="Arial"/>
          <w:color w:val="595959"/>
          <w:kern w:val="0"/>
          <w:sz w:val="24"/>
          <w:szCs w:val="24"/>
        </w:rPr>
      </w:pPr>
      <w:r w:rsidRPr="00323B22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四、教学方法</w:t>
      </w:r>
      <w:r w:rsidR="00266D4A">
        <w:rPr>
          <w:rFonts w:ascii="宋体" w:eastAsia="宋体" w:hAnsi="宋体" w:cs="Arial" w:hint="eastAsia"/>
          <w:b/>
          <w:color w:val="595959"/>
          <w:kern w:val="0"/>
          <w:sz w:val="24"/>
          <w:szCs w:val="24"/>
        </w:rPr>
        <w:t>：</w:t>
      </w:r>
      <w:r w:rsidRPr="0008533D">
        <w:rPr>
          <w:rFonts w:ascii="宋体" w:eastAsia="宋体" w:hAnsi="宋体" w:cs="Arial" w:hint="eastAsia"/>
          <w:color w:val="595959"/>
          <w:kern w:val="0"/>
          <w:sz w:val="24"/>
          <w:szCs w:val="24"/>
        </w:rPr>
        <w:br/>
        <w:t xml:space="preserve">　　先讲要教唱的剧情内容，然后将重点唱词大段分解给学员，再逐句逐段教唱，实行因人施教，重点辅导，互相交流，使学员学会唱段，掌握技巧。</w:t>
      </w:r>
    </w:p>
    <w:p w:rsidR="00671A75" w:rsidRPr="0008533D" w:rsidRDefault="00671A75">
      <w:pPr>
        <w:rPr>
          <w:sz w:val="24"/>
          <w:szCs w:val="24"/>
        </w:rPr>
      </w:pPr>
    </w:p>
    <w:sectPr w:rsidR="00671A75" w:rsidRPr="0008533D" w:rsidSect="0067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29" w:rsidRDefault="00B01029" w:rsidP="0008533D">
      <w:r>
        <w:separator/>
      </w:r>
    </w:p>
  </w:endnote>
  <w:endnote w:type="continuationSeparator" w:id="0">
    <w:p w:rsidR="00B01029" w:rsidRDefault="00B01029" w:rsidP="0008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29" w:rsidRDefault="00B01029" w:rsidP="0008533D">
      <w:r>
        <w:separator/>
      </w:r>
    </w:p>
  </w:footnote>
  <w:footnote w:type="continuationSeparator" w:id="0">
    <w:p w:rsidR="00B01029" w:rsidRDefault="00B01029" w:rsidP="00085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3D"/>
    <w:rsid w:val="0008533D"/>
    <w:rsid w:val="00260BFD"/>
    <w:rsid w:val="00266D4A"/>
    <w:rsid w:val="003044F4"/>
    <w:rsid w:val="00323B22"/>
    <w:rsid w:val="004C2ECC"/>
    <w:rsid w:val="004E35B1"/>
    <w:rsid w:val="00671A75"/>
    <w:rsid w:val="00707AD8"/>
    <w:rsid w:val="00807E62"/>
    <w:rsid w:val="00B01029"/>
    <w:rsid w:val="00C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33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5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2021-05-12T02:11:00Z</dcterms:created>
  <dcterms:modified xsi:type="dcterms:W3CDTF">2021-05-25T09:26:00Z</dcterms:modified>
</cp:coreProperties>
</file>